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3F3" w:rsidRPr="00977475" w:rsidRDefault="00F434F4">
      <w:pPr>
        <w:rPr>
          <w:rFonts w:ascii="Times New Roman" w:hAnsi="Times New Roman" w:cs="Times New Roman"/>
        </w:rPr>
      </w:pPr>
      <w:r w:rsidRPr="00977475">
        <w:rPr>
          <w:rFonts w:ascii="Times New Roman" w:hAnsi="Times New Roman" w:cs="Times New Roman"/>
        </w:rPr>
        <w:t>Результаты прохождения диспансеризации в 2021г.</w:t>
      </w:r>
    </w:p>
    <w:tbl>
      <w:tblPr>
        <w:tblW w:w="9474" w:type="dxa"/>
        <w:tblInd w:w="97" w:type="dxa"/>
        <w:tblLook w:val="04A0"/>
      </w:tblPr>
      <w:tblGrid>
        <w:gridCol w:w="1812"/>
        <w:gridCol w:w="2452"/>
        <w:gridCol w:w="3169"/>
        <w:gridCol w:w="2041"/>
      </w:tblGrid>
      <w:tr w:rsidR="00F434F4" w:rsidRPr="00977475" w:rsidTr="00022020">
        <w:trPr>
          <w:trHeight w:val="610"/>
        </w:trPr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F4" w:rsidRPr="00F434F4" w:rsidRDefault="00F434F4" w:rsidP="00F4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4F4">
              <w:rPr>
                <w:rFonts w:ascii="Times New Roman" w:eastAsia="Times New Roman" w:hAnsi="Times New Roman" w:cs="Times New Roman"/>
                <w:lang w:eastAsia="ru-RU"/>
              </w:rPr>
              <w:t>Возрастная группа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34F4" w:rsidRPr="00977475" w:rsidRDefault="00F434F4" w:rsidP="00F4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475">
              <w:rPr>
                <w:rFonts w:ascii="Times New Roman" w:eastAsia="Times New Roman" w:hAnsi="Times New Roman" w:cs="Times New Roman"/>
                <w:lang w:eastAsia="ru-RU"/>
              </w:rPr>
              <w:t>Из них по плану подлежат: ПМО и ДОГВН (чел.)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4F4" w:rsidRPr="00977475" w:rsidRDefault="00F434F4" w:rsidP="00F434F4">
            <w:pPr>
              <w:rPr>
                <w:rFonts w:ascii="Times New Roman" w:hAnsi="Times New Roman" w:cs="Times New Roman"/>
              </w:rPr>
            </w:pPr>
            <w:r w:rsidRPr="00977475">
              <w:rPr>
                <w:rFonts w:ascii="Times New Roman" w:hAnsi="Times New Roman" w:cs="Times New Roman"/>
              </w:rPr>
              <w:t>Из них прошли:</w:t>
            </w:r>
          </w:p>
          <w:p w:rsidR="00F434F4" w:rsidRPr="00977475" w:rsidRDefault="00F434F4" w:rsidP="00F4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34F4" w:rsidRPr="00977475" w:rsidTr="00022020">
        <w:trPr>
          <w:trHeight w:val="910"/>
        </w:trPr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F4" w:rsidRPr="00F434F4" w:rsidRDefault="00F434F4" w:rsidP="00F4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F4" w:rsidRPr="00977475" w:rsidRDefault="00F434F4" w:rsidP="00F4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F4" w:rsidRPr="00977475" w:rsidRDefault="00F434F4" w:rsidP="00F4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475">
              <w:rPr>
                <w:rFonts w:ascii="Times New Roman" w:eastAsia="Times New Roman" w:hAnsi="Times New Roman" w:cs="Times New Roman"/>
                <w:lang w:eastAsia="ru-RU"/>
              </w:rPr>
              <w:t>ПМО (чел.)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F4" w:rsidRPr="00977475" w:rsidRDefault="00F434F4" w:rsidP="00F4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475">
              <w:rPr>
                <w:rFonts w:ascii="Times New Roman" w:eastAsia="Times New Roman" w:hAnsi="Times New Roman" w:cs="Times New Roman"/>
                <w:lang w:eastAsia="ru-RU"/>
              </w:rPr>
              <w:t>ДОГВН (чел.)</w:t>
            </w:r>
          </w:p>
        </w:tc>
      </w:tr>
      <w:tr w:rsidR="00F434F4" w:rsidRPr="00977475" w:rsidTr="00F23247">
        <w:trPr>
          <w:trHeight w:val="300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F4" w:rsidRPr="00F434F4" w:rsidRDefault="00F434F4" w:rsidP="00F4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4F4">
              <w:rPr>
                <w:rFonts w:ascii="Times New Roman" w:eastAsia="Times New Roman" w:hAnsi="Times New Roman" w:cs="Times New Roman"/>
                <w:lang w:eastAsia="ru-RU"/>
              </w:rPr>
              <w:t>18-34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F4" w:rsidRPr="00977475" w:rsidRDefault="00F434F4">
            <w:pPr>
              <w:jc w:val="right"/>
              <w:rPr>
                <w:rFonts w:ascii="Times New Roman" w:hAnsi="Times New Roman" w:cs="Times New Roman"/>
              </w:rPr>
            </w:pPr>
            <w:r w:rsidRPr="009774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4F4" w:rsidRPr="00977475" w:rsidRDefault="00F434F4">
            <w:pPr>
              <w:jc w:val="right"/>
              <w:rPr>
                <w:rFonts w:ascii="Times New Roman" w:hAnsi="Times New Roman" w:cs="Times New Roman"/>
              </w:rPr>
            </w:pPr>
            <w:r w:rsidRPr="009774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4F4" w:rsidRPr="00977475" w:rsidRDefault="00F434F4">
            <w:pPr>
              <w:jc w:val="right"/>
              <w:rPr>
                <w:rFonts w:ascii="Times New Roman" w:hAnsi="Times New Roman" w:cs="Times New Roman"/>
              </w:rPr>
            </w:pPr>
            <w:r w:rsidRPr="00977475">
              <w:rPr>
                <w:rFonts w:ascii="Times New Roman" w:hAnsi="Times New Roman" w:cs="Times New Roman"/>
              </w:rPr>
              <w:t>1</w:t>
            </w:r>
          </w:p>
        </w:tc>
      </w:tr>
      <w:tr w:rsidR="00F434F4" w:rsidRPr="00977475" w:rsidTr="00F23247">
        <w:trPr>
          <w:trHeight w:val="300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F4" w:rsidRPr="00F434F4" w:rsidRDefault="00F434F4" w:rsidP="00F4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4F4">
              <w:rPr>
                <w:rFonts w:ascii="Times New Roman" w:eastAsia="Times New Roman" w:hAnsi="Times New Roman" w:cs="Times New Roman"/>
                <w:lang w:eastAsia="ru-RU"/>
              </w:rPr>
              <w:t>35-39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F4" w:rsidRPr="00977475" w:rsidRDefault="00F434F4">
            <w:pPr>
              <w:jc w:val="right"/>
              <w:rPr>
                <w:rFonts w:ascii="Times New Roman" w:hAnsi="Times New Roman" w:cs="Times New Roman"/>
              </w:rPr>
            </w:pPr>
            <w:r w:rsidRPr="0097747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4F4" w:rsidRPr="00977475" w:rsidRDefault="00F434F4">
            <w:pPr>
              <w:jc w:val="right"/>
              <w:rPr>
                <w:rFonts w:ascii="Times New Roman" w:hAnsi="Times New Roman" w:cs="Times New Roman"/>
              </w:rPr>
            </w:pPr>
            <w:r w:rsidRPr="009774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4F4" w:rsidRPr="00977475" w:rsidRDefault="00F434F4">
            <w:pPr>
              <w:jc w:val="right"/>
              <w:rPr>
                <w:rFonts w:ascii="Times New Roman" w:hAnsi="Times New Roman" w:cs="Times New Roman"/>
              </w:rPr>
            </w:pPr>
            <w:r w:rsidRPr="00977475">
              <w:rPr>
                <w:rFonts w:ascii="Times New Roman" w:hAnsi="Times New Roman" w:cs="Times New Roman"/>
              </w:rPr>
              <w:t>0</w:t>
            </w:r>
          </w:p>
        </w:tc>
      </w:tr>
      <w:tr w:rsidR="00F434F4" w:rsidRPr="00977475" w:rsidTr="00F23247">
        <w:trPr>
          <w:trHeight w:val="300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F4" w:rsidRPr="00F434F4" w:rsidRDefault="00F434F4" w:rsidP="00F4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4F4">
              <w:rPr>
                <w:rFonts w:ascii="Times New Roman" w:eastAsia="Times New Roman" w:hAnsi="Times New Roman" w:cs="Times New Roman"/>
                <w:lang w:eastAsia="ru-RU"/>
              </w:rPr>
              <w:t>40-54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F4" w:rsidRPr="00977475" w:rsidRDefault="00F434F4">
            <w:pPr>
              <w:jc w:val="right"/>
              <w:rPr>
                <w:rFonts w:ascii="Times New Roman" w:hAnsi="Times New Roman" w:cs="Times New Roman"/>
              </w:rPr>
            </w:pPr>
            <w:r w:rsidRPr="00977475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4F4" w:rsidRPr="00977475" w:rsidRDefault="00F434F4">
            <w:pPr>
              <w:jc w:val="right"/>
              <w:rPr>
                <w:rFonts w:ascii="Times New Roman" w:hAnsi="Times New Roman" w:cs="Times New Roman"/>
              </w:rPr>
            </w:pPr>
            <w:r w:rsidRPr="009774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4F4" w:rsidRPr="00977475" w:rsidRDefault="00F434F4">
            <w:pPr>
              <w:jc w:val="right"/>
              <w:rPr>
                <w:rFonts w:ascii="Times New Roman" w:hAnsi="Times New Roman" w:cs="Times New Roman"/>
              </w:rPr>
            </w:pPr>
            <w:r w:rsidRPr="00977475">
              <w:rPr>
                <w:rFonts w:ascii="Times New Roman" w:hAnsi="Times New Roman" w:cs="Times New Roman"/>
              </w:rPr>
              <w:t>39</w:t>
            </w:r>
          </w:p>
        </w:tc>
      </w:tr>
      <w:tr w:rsidR="00F434F4" w:rsidRPr="00977475" w:rsidTr="00F23247">
        <w:trPr>
          <w:trHeight w:val="300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F4" w:rsidRPr="00F434F4" w:rsidRDefault="00F434F4" w:rsidP="00F4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4F4">
              <w:rPr>
                <w:rFonts w:ascii="Times New Roman" w:eastAsia="Times New Roman" w:hAnsi="Times New Roman" w:cs="Times New Roman"/>
                <w:lang w:eastAsia="ru-RU"/>
              </w:rPr>
              <w:t>55-59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F4" w:rsidRPr="00977475" w:rsidRDefault="00F434F4">
            <w:pPr>
              <w:jc w:val="right"/>
              <w:rPr>
                <w:rFonts w:ascii="Times New Roman" w:hAnsi="Times New Roman" w:cs="Times New Roman"/>
              </w:rPr>
            </w:pPr>
            <w:r w:rsidRPr="0097747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4F4" w:rsidRPr="00977475" w:rsidRDefault="00F434F4">
            <w:pPr>
              <w:jc w:val="right"/>
              <w:rPr>
                <w:rFonts w:ascii="Times New Roman" w:hAnsi="Times New Roman" w:cs="Times New Roman"/>
              </w:rPr>
            </w:pPr>
            <w:r w:rsidRPr="009774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4F4" w:rsidRPr="00977475" w:rsidRDefault="00F434F4">
            <w:pPr>
              <w:jc w:val="right"/>
              <w:rPr>
                <w:rFonts w:ascii="Times New Roman" w:hAnsi="Times New Roman" w:cs="Times New Roman"/>
              </w:rPr>
            </w:pPr>
            <w:r w:rsidRPr="00977475">
              <w:rPr>
                <w:rFonts w:ascii="Times New Roman" w:hAnsi="Times New Roman" w:cs="Times New Roman"/>
              </w:rPr>
              <w:t>37</w:t>
            </w:r>
          </w:p>
        </w:tc>
      </w:tr>
      <w:tr w:rsidR="00F434F4" w:rsidRPr="00977475" w:rsidTr="00F23247">
        <w:trPr>
          <w:trHeight w:val="300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F4" w:rsidRPr="00F434F4" w:rsidRDefault="00F434F4" w:rsidP="00F4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4F4">
              <w:rPr>
                <w:rFonts w:ascii="Times New Roman" w:eastAsia="Times New Roman" w:hAnsi="Times New Roman" w:cs="Times New Roman"/>
                <w:lang w:eastAsia="ru-RU"/>
              </w:rPr>
              <w:t>60-64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F4" w:rsidRPr="00977475" w:rsidRDefault="00F434F4">
            <w:pPr>
              <w:jc w:val="right"/>
              <w:rPr>
                <w:rFonts w:ascii="Times New Roman" w:hAnsi="Times New Roman" w:cs="Times New Roman"/>
              </w:rPr>
            </w:pPr>
            <w:r w:rsidRPr="0097747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4F4" w:rsidRPr="00977475" w:rsidRDefault="00F434F4">
            <w:pPr>
              <w:jc w:val="right"/>
              <w:rPr>
                <w:rFonts w:ascii="Times New Roman" w:hAnsi="Times New Roman" w:cs="Times New Roman"/>
              </w:rPr>
            </w:pPr>
            <w:r w:rsidRPr="009774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4F4" w:rsidRPr="00977475" w:rsidRDefault="00F434F4">
            <w:pPr>
              <w:jc w:val="right"/>
              <w:rPr>
                <w:rFonts w:ascii="Times New Roman" w:hAnsi="Times New Roman" w:cs="Times New Roman"/>
              </w:rPr>
            </w:pPr>
            <w:r w:rsidRPr="00977475">
              <w:rPr>
                <w:rFonts w:ascii="Times New Roman" w:hAnsi="Times New Roman" w:cs="Times New Roman"/>
              </w:rPr>
              <w:t>39</w:t>
            </w:r>
          </w:p>
        </w:tc>
      </w:tr>
      <w:tr w:rsidR="00F434F4" w:rsidRPr="00977475" w:rsidTr="00F23247">
        <w:trPr>
          <w:trHeight w:val="300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F4" w:rsidRPr="00F434F4" w:rsidRDefault="00F434F4" w:rsidP="00F4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4F4">
              <w:rPr>
                <w:rFonts w:ascii="Times New Roman" w:eastAsia="Times New Roman" w:hAnsi="Times New Roman" w:cs="Times New Roman"/>
                <w:lang w:eastAsia="ru-RU"/>
              </w:rPr>
              <w:t>65-74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F4" w:rsidRPr="00977475" w:rsidRDefault="00F434F4">
            <w:pPr>
              <w:jc w:val="right"/>
              <w:rPr>
                <w:rFonts w:ascii="Times New Roman" w:hAnsi="Times New Roman" w:cs="Times New Roman"/>
              </w:rPr>
            </w:pPr>
            <w:r w:rsidRPr="0097747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4F4" w:rsidRPr="00977475" w:rsidRDefault="00F434F4">
            <w:pPr>
              <w:jc w:val="right"/>
              <w:rPr>
                <w:rFonts w:ascii="Times New Roman" w:hAnsi="Times New Roman" w:cs="Times New Roman"/>
              </w:rPr>
            </w:pPr>
            <w:r w:rsidRPr="009774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4F4" w:rsidRPr="00977475" w:rsidRDefault="00F434F4">
            <w:pPr>
              <w:jc w:val="right"/>
              <w:rPr>
                <w:rFonts w:ascii="Times New Roman" w:hAnsi="Times New Roman" w:cs="Times New Roman"/>
              </w:rPr>
            </w:pPr>
            <w:r w:rsidRPr="00977475">
              <w:rPr>
                <w:rFonts w:ascii="Times New Roman" w:hAnsi="Times New Roman" w:cs="Times New Roman"/>
              </w:rPr>
              <w:t>85</w:t>
            </w:r>
          </w:p>
        </w:tc>
      </w:tr>
      <w:tr w:rsidR="00F434F4" w:rsidRPr="00977475" w:rsidTr="00F23247">
        <w:trPr>
          <w:trHeight w:val="300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F4" w:rsidRPr="00F434F4" w:rsidRDefault="00F434F4" w:rsidP="00F4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4F4">
              <w:rPr>
                <w:rFonts w:ascii="Times New Roman" w:eastAsia="Times New Roman" w:hAnsi="Times New Roman" w:cs="Times New Roman"/>
                <w:lang w:eastAsia="ru-RU"/>
              </w:rPr>
              <w:t>75 и выше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F4" w:rsidRPr="00977475" w:rsidRDefault="00F434F4">
            <w:pPr>
              <w:jc w:val="right"/>
              <w:rPr>
                <w:rFonts w:ascii="Times New Roman" w:hAnsi="Times New Roman" w:cs="Times New Roman"/>
              </w:rPr>
            </w:pPr>
            <w:r w:rsidRPr="00977475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4F4" w:rsidRPr="00977475" w:rsidRDefault="00F434F4">
            <w:pPr>
              <w:jc w:val="right"/>
              <w:rPr>
                <w:rFonts w:ascii="Times New Roman" w:hAnsi="Times New Roman" w:cs="Times New Roman"/>
              </w:rPr>
            </w:pPr>
            <w:r w:rsidRPr="00977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4F4" w:rsidRPr="00977475" w:rsidRDefault="00F434F4">
            <w:pPr>
              <w:jc w:val="right"/>
              <w:rPr>
                <w:rFonts w:ascii="Times New Roman" w:hAnsi="Times New Roman" w:cs="Times New Roman"/>
              </w:rPr>
            </w:pPr>
            <w:r w:rsidRPr="00977475">
              <w:rPr>
                <w:rFonts w:ascii="Times New Roman" w:hAnsi="Times New Roman" w:cs="Times New Roman"/>
              </w:rPr>
              <w:t>118</w:t>
            </w:r>
          </w:p>
        </w:tc>
      </w:tr>
      <w:tr w:rsidR="00F434F4" w:rsidRPr="00977475" w:rsidTr="007877DE">
        <w:trPr>
          <w:trHeight w:val="292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F4" w:rsidRPr="00F434F4" w:rsidRDefault="00F434F4" w:rsidP="00F4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4F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F4" w:rsidRPr="00977475" w:rsidRDefault="00F434F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77475">
              <w:rPr>
                <w:rFonts w:ascii="Times New Roman" w:hAnsi="Times New Roman" w:cs="Times New Roman"/>
                <w:b/>
                <w:bCs/>
              </w:rPr>
              <w:t>325</w:t>
            </w: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4F4" w:rsidRPr="00977475" w:rsidRDefault="00F434F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77475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4F4" w:rsidRPr="00977475" w:rsidRDefault="00F434F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77475">
              <w:rPr>
                <w:rFonts w:ascii="Times New Roman" w:hAnsi="Times New Roman" w:cs="Times New Roman"/>
                <w:b/>
                <w:bCs/>
              </w:rPr>
              <w:t>319</w:t>
            </w:r>
          </w:p>
        </w:tc>
      </w:tr>
    </w:tbl>
    <w:p w:rsidR="00F434F4" w:rsidRPr="00977475" w:rsidRDefault="00F434F4">
      <w:pPr>
        <w:rPr>
          <w:rFonts w:ascii="Times New Roman" w:hAnsi="Times New Roman" w:cs="Times New Roman"/>
        </w:rPr>
      </w:pPr>
    </w:p>
    <w:p w:rsidR="007877DE" w:rsidRPr="00977475" w:rsidRDefault="007877DE">
      <w:pPr>
        <w:rPr>
          <w:rFonts w:ascii="Times New Roman" w:hAnsi="Times New Roman" w:cs="Times New Roman"/>
        </w:rPr>
      </w:pPr>
      <w:r w:rsidRPr="00977475">
        <w:rPr>
          <w:rFonts w:ascii="Times New Roman" w:hAnsi="Times New Roman" w:cs="Times New Roman"/>
        </w:rPr>
        <w:t>В ходе проведения диспансеризации выявлены факторы риска:</w:t>
      </w:r>
    </w:p>
    <w:p w:rsidR="0008582B" w:rsidRPr="00977475" w:rsidRDefault="0008582B">
      <w:pPr>
        <w:rPr>
          <w:rFonts w:ascii="Times New Roman" w:hAnsi="Times New Roman" w:cs="Times New Roman"/>
        </w:rPr>
      </w:pPr>
      <w:r w:rsidRPr="0097747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152515" cy="4203065"/>
            <wp:effectExtent l="19050" t="0" r="19685" b="698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977475" w:rsidRPr="00977475" w:rsidRDefault="00977475" w:rsidP="00977475">
      <w:pPr>
        <w:spacing w:before="240" w:after="240" w:line="262" w:lineRule="atLeast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977475">
        <w:rPr>
          <w:rFonts w:ascii="Times New Roman" w:eastAsia="Times New Roman" w:hAnsi="Times New Roman" w:cs="Times New Roman"/>
          <w:lang w:eastAsia="ru-RU"/>
        </w:rPr>
        <w:lastRenderedPageBreak/>
        <w:t>При выявлении факторов риска, с пациентом проводится консультирование с целью предотвращения развития хронического заболевания.</w:t>
      </w:r>
    </w:p>
    <w:p w:rsidR="00977475" w:rsidRPr="00977475" w:rsidRDefault="00851ABB" w:rsidP="00977475">
      <w:pPr>
        <w:spacing w:before="240" w:after="240" w:line="262" w:lineRule="atLeast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Кроме того</w:t>
      </w:r>
      <w:r w:rsidR="00977475" w:rsidRPr="00977475">
        <w:rPr>
          <w:rFonts w:ascii="Times New Roman" w:eastAsia="Times New Roman" w:hAnsi="Times New Roman" w:cs="Times New Roman"/>
          <w:lang w:eastAsia="ru-RU"/>
        </w:rPr>
        <w:t xml:space="preserve"> во в</w:t>
      </w:r>
      <w:r w:rsidR="00C521F5">
        <w:rPr>
          <w:rFonts w:ascii="Times New Roman" w:eastAsia="Times New Roman" w:hAnsi="Times New Roman" w:cs="Times New Roman"/>
          <w:lang w:eastAsia="ru-RU"/>
        </w:rPr>
        <w:t>ремя прохождения профилактического осмотра</w:t>
      </w:r>
      <w:r w:rsidR="00977475" w:rsidRPr="00977475">
        <w:rPr>
          <w:rFonts w:ascii="Times New Roman" w:eastAsia="Times New Roman" w:hAnsi="Times New Roman" w:cs="Times New Roman"/>
          <w:lang w:eastAsia="ru-RU"/>
        </w:rPr>
        <w:t xml:space="preserve"> выявлены заболевания</w:t>
      </w:r>
      <w:r w:rsidR="006F08DF">
        <w:rPr>
          <w:rFonts w:ascii="Times New Roman" w:eastAsia="Times New Roman" w:hAnsi="Times New Roman" w:cs="Times New Roman"/>
          <w:lang w:eastAsia="ru-RU"/>
        </w:rPr>
        <w:t xml:space="preserve"> на ранних стадиях</w:t>
      </w:r>
      <w:r w:rsidR="00977475" w:rsidRPr="00977475">
        <w:rPr>
          <w:rFonts w:ascii="Times New Roman" w:eastAsia="Times New Roman" w:hAnsi="Times New Roman" w:cs="Times New Roman"/>
          <w:lang w:eastAsia="ru-RU"/>
        </w:rPr>
        <w:t>:</w:t>
      </w:r>
    </w:p>
    <w:p w:rsidR="00977475" w:rsidRPr="00977475" w:rsidRDefault="00977475" w:rsidP="00977475">
      <w:pPr>
        <w:spacing w:before="240" w:after="240" w:line="262" w:lineRule="atLeast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977475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857876" cy="3867149"/>
            <wp:effectExtent l="19050" t="0" r="28574" b="1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17679" w:rsidRPr="00E91E96" w:rsidRDefault="00517679" w:rsidP="00517679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91E96">
        <w:rPr>
          <w:rStyle w:val="a5"/>
          <w:color w:val="000000"/>
        </w:rPr>
        <w:t>Регулярное прохождение диспансеризации позволит Вам в значительной степени уменьшить вероятность развития наиболее опасных заболеваний, являющихся основной причиной инвалидности и смертности населения нашей страны или выявить их на ранней стадии развития, когда их лечение наиболее эффективно.</w:t>
      </w:r>
    </w:p>
    <w:p w:rsidR="00517679" w:rsidRPr="00642ED5" w:rsidRDefault="00517679" w:rsidP="005176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03B"/>
          <w:sz w:val="14"/>
          <w:szCs w:val="14"/>
          <w:lang w:eastAsia="ru-RU"/>
        </w:rPr>
      </w:pPr>
    </w:p>
    <w:p w:rsidR="0008582B" w:rsidRPr="00977475" w:rsidRDefault="0008582B" w:rsidP="0008582B">
      <w:pPr>
        <w:rPr>
          <w:rFonts w:ascii="Times New Roman" w:hAnsi="Times New Roman" w:cs="Times New Roman"/>
        </w:rPr>
      </w:pPr>
    </w:p>
    <w:p w:rsidR="0008582B" w:rsidRPr="00977475" w:rsidRDefault="0008582B" w:rsidP="0008582B">
      <w:pPr>
        <w:tabs>
          <w:tab w:val="left" w:pos="2487"/>
        </w:tabs>
        <w:rPr>
          <w:rFonts w:ascii="Times New Roman" w:hAnsi="Times New Roman" w:cs="Times New Roman"/>
        </w:rPr>
      </w:pPr>
      <w:r w:rsidRPr="00977475">
        <w:rPr>
          <w:rFonts w:ascii="Times New Roman" w:hAnsi="Times New Roman" w:cs="Times New Roman"/>
        </w:rPr>
        <w:tab/>
      </w:r>
    </w:p>
    <w:sectPr w:rsidR="0008582B" w:rsidRPr="00977475" w:rsidSect="00740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compat/>
  <w:rsids>
    <w:rsidRoot w:val="00F434F4"/>
    <w:rsid w:val="00005EC8"/>
    <w:rsid w:val="00006233"/>
    <w:rsid w:val="000066BD"/>
    <w:rsid w:val="00007F98"/>
    <w:rsid w:val="00015262"/>
    <w:rsid w:val="000152FF"/>
    <w:rsid w:val="000203E3"/>
    <w:rsid w:val="00020B42"/>
    <w:rsid w:val="00021CAA"/>
    <w:rsid w:val="00021FFB"/>
    <w:rsid w:val="00023DC5"/>
    <w:rsid w:val="00026178"/>
    <w:rsid w:val="00027F9E"/>
    <w:rsid w:val="00034C2E"/>
    <w:rsid w:val="00035D14"/>
    <w:rsid w:val="000513AF"/>
    <w:rsid w:val="00053B5A"/>
    <w:rsid w:val="00053C72"/>
    <w:rsid w:val="0005423B"/>
    <w:rsid w:val="00054889"/>
    <w:rsid w:val="00056F71"/>
    <w:rsid w:val="000574C0"/>
    <w:rsid w:val="000640E2"/>
    <w:rsid w:val="000657DA"/>
    <w:rsid w:val="00065A74"/>
    <w:rsid w:val="00067D0D"/>
    <w:rsid w:val="00073E95"/>
    <w:rsid w:val="00076B60"/>
    <w:rsid w:val="00082DFE"/>
    <w:rsid w:val="0008582B"/>
    <w:rsid w:val="00091329"/>
    <w:rsid w:val="000932BB"/>
    <w:rsid w:val="00094964"/>
    <w:rsid w:val="0009563A"/>
    <w:rsid w:val="00096B3B"/>
    <w:rsid w:val="000A680C"/>
    <w:rsid w:val="000B01BA"/>
    <w:rsid w:val="000B3ACB"/>
    <w:rsid w:val="000B68A3"/>
    <w:rsid w:val="000B6D75"/>
    <w:rsid w:val="000C26A2"/>
    <w:rsid w:val="000C3E5E"/>
    <w:rsid w:val="000D3C8A"/>
    <w:rsid w:val="000D6854"/>
    <w:rsid w:val="000D7AE4"/>
    <w:rsid w:val="000E1088"/>
    <w:rsid w:val="000E234B"/>
    <w:rsid w:val="000E4716"/>
    <w:rsid w:val="000E4939"/>
    <w:rsid w:val="000E57B7"/>
    <w:rsid w:val="000F422E"/>
    <w:rsid w:val="000F6EA9"/>
    <w:rsid w:val="00101098"/>
    <w:rsid w:val="00101DBE"/>
    <w:rsid w:val="00105AE0"/>
    <w:rsid w:val="001125BD"/>
    <w:rsid w:val="00112E12"/>
    <w:rsid w:val="001148F9"/>
    <w:rsid w:val="00120870"/>
    <w:rsid w:val="00124567"/>
    <w:rsid w:val="00124BF7"/>
    <w:rsid w:val="00126077"/>
    <w:rsid w:val="001344F3"/>
    <w:rsid w:val="00135035"/>
    <w:rsid w:val="001350CC"/>
    <w:rsid w:val="001403A1"/>
    <w:rsid w:val="00140673"/>
    <w:rsid w:val="001431D0"/>
    <w:rsid w:val="001478EE"/>
    <w:rsid w:val="00164F62"/>
    <w:rsid w:val="0017473D"/>
    <w:rsid w:val="0017489D"/>
    <w:rsid w:val="00176E0C"/>
    <w:rsid w:val="001773D3"/>
    <w:rsid w:val="00190299"/>
    <w:rsid w:val="00195FFC"/>
    <w:rsid w:val="001A3F07"/>
    <w:rsid w:val="001B029B"/>
    <w:rsid w:val="001B18AE"/>
    <w:rsid w:val="001B1A15"/>
    <w:rsid w:val="001B43A7"/>
    <w:rsid w:val="001B4A7E"/>
    <w:rsid w:val="001B7F34"/>
    <w:rsid w:val="001C5013"/>
    <w:rsid w:val="001C5E1A"/>
    <w:rsid w:val="001E1ACE"/>
    <w:rsid w:val="001E68DC"/>
    <w:rsid w:val="001E72EE"/>
    <w:rsid w:val="001F05FF"/>
    <w:rsid w:val="001F15F2"/>
    <w:rsid w:val="001F2F6A"/>
    <w:rsid w:val="001F3BBA"/>
    <w:rsid w:val="002014F4"/>
    <w:rsid w:val="002017FE"/>
    <w:rsid w:val="00210A5C"/>
    <w:rsid w:val="002132AC"/>
    <w:rsid w:val="0021468D"/>
    <w:rsid w:val="00217BCF"/>
    <w:rsid w:val="00223053"/>
    <w:rsid w:val="00224FE2"/>
    <w:rsid w:val="002271B3"/>
    <w:rsid w:val="00230C51"/>
    <w:rsid w:val="00231EDB"/>
    <w:rsid w:val="002329BA"/>
    <w:rsid w:val="00233E3C"/>
    <w:rsid w:val="0023519C"/>
    <w:rsid w:val="00235458"/>
    <w:rsid w:val="00236803"/>
    <w:rsid w:val="002441A4"/>
    <w:rsid w:val="00244F1F"/>
    <w:rsid w:val="0024505C"/>
    <w:rsid w:val="00247264"/>
    <w:rsid w:val="00247B05"/>
    <w:rsid w:val="00247E6D"/>
    <w:rsid w:val="00252BFB"/>
    <w:rsid w:val="00256531"/>
    <w:rsid w:val="0026075D"/>
    <w:rsid w:val="00260D5A"/>
    <w:rsid w:val="00286229"/>
    <w:rsid w:val="00286BC7"/>
    <w:rsid w:val="002946E7"/>
    <w:rsid w:val="002A6627"/>
    <w:rsid w:val="002A6743"/>
    <w:rsid w:val="002B5F5C"/>
    <w:rsid w:val="002C4C34"/>
    <w:rsid w:val="002C5089"/>
    <w:rsid w:val="002C77C7"/>
    <w:rsid w:val="002D68D4"/>
    <w:rsid w:val="002E218D"/>
    <w:rsid w:val="002F3848"/>
    <w:rsid w:val="00300AD3"/>
    <w:rsid w:val="003014C9"/>
    <w:rsid w:val="00301B58"/>
    <w:rsid w:val="00301EAF"/>
    <w:rsid w:val="003071AC"/>
    <w:rsid w:val="003101A5"/>
    <w:rsid w:val="0031178A"/>
    <w:rsid w:val="003202DF"/>
    <w:rsid w:val="003234FE"/>
    <w:rsid w:val="00333118"/>
    <w:rsid w:val="00333A0B"/>
    <w:rsid w:val="00337AAC"/>
    <w:rsid w:val="00341B8E"/>
    <w:rsid w:val="003460AF"/>
    <w:rsid w:val="00352123"/>
    <w:rsid w:val="003546C5"/>
    <w:rsid w:val="00357566"/>
    <w:rsid w:val="00357C36"/>
    <w:rsid w:val="0036521D"/>
    <w:rsid w:val="003760E6"/>
    <w:rsid w:val="003854C9"/>
    <w:rsid w:val="00391DC9"/>
    <w:rsid w:val="00397279"/>
    <w:rsid w:val="00397B7B"/>
    <w:rsid w:val="003A1120"/>
    <w:rsid w:val="003A4855"/>
    <w:rsid w:val="003A59E0"/>
    <w:rsid w:val="003A7421"/>
    <w:rsid w:val="003B0A89"/>
    <w:rsid w:val="003B3E61"/>
    <w:rsid w:val="003D08C8"/>
    <w:rsid w:val="003D11CA"/>
    <w:rsid w:val="003D11DE"/>
    <w:rsid w:val="003D2A45"/>
    <w:rsid w:val="003D2A60"/>
    <w:rsid w:val="003D4103"/>
    <w:rsid w:val="003D5963"/>
    <w:rsid w:val="003E21FA"/>
    <w:rsid w:val="003E3C86"/>
    <w:rsid w:val="003F0F52"/>
    <w:rsid w:val="003F5B9F"/>
    <w:rsid w:val="003F5F8C"/>
    <w:rsid w:val="003F6645"/>
    <w:rsid w:val="003F7799"/>
    <w:rsid w:val="00400541"/>
    <w:rsid w:val="0040448D"/>
    <w:rsid w:val="004115C3"/>
    <w:rsid w:val="00412F64"/>
    <w:rsid w:val="00414418"/>
    <w:rsid w:val="00420B44"/>
    <w:rsid w:val="00423EA6"/>
    <w:rsid w:val="00434596"/>
    <w:rsid w:val="00435468"/>
    <w:rsid w:val="00444033"/>
    <w:rsid w:val="00451682"/>
    <w:rsid w:val="004547DA"/>
    <w:rsid w:val="00460539"/>
    <w:rsid w:val="004606A9"/>
    <w:rsid w:val="00461A7B"/>
    <w:rsid w:val="00462D56"/>
    <w:rsid w:val="00470C68"/>
    <w:rsid w:val="00472093"/>
    <w:rsid w:val="0047407B"/>
    <w:rsid w:val="004813D6"/>
    <w:rsid w:val="00485527"/>
    <w:rsid w:val="00497EC8"/>
    <w:rsid w:val="004A1C59"/>
    <w:rsid w:val="004A2F25"/>
    <w:rsid w:val="004A524F"/>
    <w:rsid w:val="004B42D0"/>
    <w:rsid w:val="004C00C4"/>
    <w:rsid w:val="004C1C61"/>
    <w:rsid w:val="004C22BD"/>
    <w:rsid w:val="004C6428"/>
    <w:rsid w:val="004D22CE"/>
    <w:rsid w:val="004E3C6A"/>
    <w:rsid w:val="004E4F94"/>
    <w:rsid w:val="004E6160"/>
    <w:rsid w:val="004E73B8"/>
    <w:rsid w:val="004F03E7"/>
    <w:rsid w:val="00500BBE"/>
    <w:rsid w:val="00502688"/>
    <w:rsid w:val="00504BFE"/>
    <w:rsid w:val="005073F3"/>
    <w:rsid w:val="00510502"/>
    <w:rsid w:val="00516BAA"/>
    <w:rsid w:val="00517679"/>
    <w:rsid w:val="0051783D"/>
    <w:rsid w:val="005231A0"/>
    <w:rsid w:val="005252C4"/>
    <w:rsid w:val="00533067"/>
    <w:rsid w:val="00533FB5"/>
    <w:rsid w:val="00535887"/>
    <w:rsid w:val="00536E5E"/>
    <w:rsid w:val="005372A6"/>
    <w:rsid w:val="00545F3E"/>
    <w:rsid w:val="00560101"/>
    <w:rsid w:val="00561D1F"/>
    <w:rsid w:val="00561E2A"/>
    <w:rsid w:val="00562156"/>
    <w:rsid w:val="00567D5D"/>
    <w:rsid w:val="005706AF"/>
    <w:rsid w:val="00572556"/>
    <w:rsid w:val="005918FA"/>
    <w:rsid w:val="00596A59"/>
    <w:rsid w:val="005A29F9"/>
    <w:rsid w:val="005A5056"/>
    <w:rsid w:val="005A6996"/>
    <w:rsid w:val="005A6F73"/>
    <w:rsid w:val="005A7DD0"/>
    <w:rsid w:val="005B1CAD"/>
    <w:rsid w:val="005B5271"/>
    <w:rsid w:val="005C26F3"/>
    <w:rsid w:val="005D5CDB"/>
    <w:rsid w:val="005E10CB"/>
    <w:rsid w:val="005E46E5"/>
    <w:rsid w:val="005E48BF"/>
    <w:rsid w:val="005F35BB"/>
    <w:rsid w:val="00605F47"/>
    <w:rsid w:val="00612459"/>
    <w:rsid w:val="00614C2F"/>
    <w:rsid w:val="00614F2A"/>
    <w:rsid w:val="006156D5"/>
    <w:rsid w:val="006179D8"/>
    <w:rsid w:val="006205B4"/>
    <w:rsid w:val="00621E9C"/>
    <w:rsid w:val="0062244C"/>
    <w:rsid w:val="00622C1A"/>
    <w:rsid w:val="00635501"/>
    <w:rsid w:val="006378F3"/>
    <w:rsid w:val="0064179B"/>
    <w:rsid w:val="00646B68"/>
    <w:rsid w:val="00652240"/>
    <w:rsid w:val="00661240"/>
    <w:rsid w:val="0066742E"/>
    <w:rsid w:val="00671740"/>
    <w:rsid w:val="00671C35"/>
    <w:rsid w:val="0067642D"/>
    <w:rsid w:val="0067760C"/>
    <w:rsid w:val="00690E6E"/>
    <w:rsid w:val="006929B3"/>
    <w:rsid w:val="00695046"/>
    <w:rsid w:val="0069674D"/>
    <w:rsid w:val="006A1C50"/>
    <w:rsid w:val="006A1D50"/>
    <w:rsid w:val="006A33A2"/>
    <w:rsid w:val="006B11A6"/>
    <w:rsid w:val="006B1699"/>
    <w:rsid w:val="006B17A6"/>
    <w:rsid w:val="006B234E"/>
    <w:rsid w:val="006C0458"/>
    <w:rsid w:val="006C2009"/>
    <w:rsid w:val="006C2BCA"/>
    <w:rsid w:val="006C4DDB"/>
    <w:rsid w:val="006C58A9"/>
    <w:rsid w:val="006C63B5"/>
    <w:rsid w:val="006D0C2C"/>
    <w:rsid w:val="006D2725"/>
    <w:rsid w:val="006D34DD"/>
    <w:rsid w:val="006D4B76"/>
    <w:rsid w:val="006E0004"/>
    <w:rsid w:val="006F08DF"/>
    <w:rsid w:val="006F6858"/>
    <w:rsid w:val="00700ADA"/>
    <w:rsid w:val="007060C7"/>
    <w:rsid w:val="00715BA7"/>
    <w:rsid w:val="00717F9E"/>
    <w:rsid w:val="00720737"/>
    <w:rsid w:val="00724B49"/>
    <w:rsid w:val="00730036"/>
    <w:rsid w:val="00730905"/>
    <w:rsid w:val="007405B0"/>
    <w:rsid w:val="007416D7"/>
    <w:rsid w:val="00743E86"/>
    <w:rsid w:val="007453C9"/>
    <w:rsid w:val="0074564F"/>
    <w:rsid w:val="00746092"/>
    <w:rsid w:val="007542EB"/>
    <w:rsid w:val="007600C1"/>
    <w:rsid w:val="007609CA"/>
    <w:rsid w:val="00763A52"/>
    <w:rsid w:val="007711EF"/>
    <w:rsid w:val="007771D1"/>
    <w:rsid w:val="00781068"/>
    <w:rsid w:val="007877DE"/>
    <w:rsid w:val="007A672B"/>
    <w:rsid w:val="007C41D3"/>
    <w:rsid w:val="007D113B"/>
    <w:rsid w:val="007D1377"/>
    <w:rsid w:val="007D38CE"/>
    <w:rsid w:val="007D3FCD"/>
    <w:rsid w:val="007D71E1"/>
    <w:rsid w:val="007D7614"/>
    <w:rsid w:val="007E785D"/>
    <w:rsid w:val="007F7DA2"/>
    <w:rsid w:val="00800DED"/>
    <w:rsid w:val="00804D70"/>
    <w:rsid w:val="008073F2"/>
    <w:rsid w:val="00811EAB"/>
    <w:rsid w:val="00820665"/>
    <w:rsid w:val="0083625F"/>
    <w:rsid w:val="00843114"/>
    <w:rsid w:val="008439DF"/>
    <w:rsid w:val="0085020D"/>
    <w:rsid w:val="0085147A"/>
    <w:rsid w:val="00851ABB"/>
    <w:rsid w:val="00851FC4"/>
    <w:rsid w:val="008524E2"/>
    <w:rsid w:val="00871307"/>
    <w:rsid w:val="00877E86"/>
    <w:rsid w:val="00880B76"/>
    <w:rsid w:val="00885822"/>
    <w:rsid w:val="00892167"/>
    <w:rsid w:val="008930A5"/>
    <w:rsid w:val="008A0AD4"/>
    <w:rsid w:val="008B1C59"/>
    <w:rsid w:val="008B4DC2"/>
    <w:rsid w:val="008B7FEE"/>
    <w:rsid w:val="008C6A3E"/>
    <w:rsid w:val="008D01A3"/>
    <w:rsid w:val="008F1559"/>
    <w:rsid w:val="008F18F4"/>
    <w:rsid w:val="008F357A"/>
    <w:rsid w:val="00903F29"/>
    <w:rsid w:val="00905FFB"/>
    <w:rsid w:val="009151C4"/>
    <w:rsid w:val="009254B9"/>
    <w:rsid w:val="00931A15"/>
    <w:rsid w:val="00942EA7"/>
    <w:rsid w:val="0094434C"/>
    <w:rsid w:val="00946C13"/>
    <w:rsid w:val="00960742"/>
    <w:rsid w:val="00963F03"/>
    <w:rsid w:val="00964981"/>
    <w:rsid w:val="009702D6"/>
    <w:rsid w:val="00977475"/>
    <w:rsid w:val="00977538"/>
    <w:rsid w:val="0098077C"/>
    <w:rsid w:val="0098465A"/>
    <w:rsid w:val="009850A6"/>
    <w:rsid w:val="00985467"/>
    <w:rsid w:val="00986F9C"/>
    <w:rsid w:val="0099180D"/>
    <w:rsid w:val="00993BEA"/>
    <w:rsid w:val="00994D97"/>
    <w:rsid w:val="009954A1"/>
    <w:rsid w:val="009A1B0C"/>
    <w:rsid w:val="009A4533"/>
    <w:rsid w:val="009A47C7"/>
    <w:rsid w:val="009A6DE2"/>
    <w:rsid w:val="009A6ECC"/>
    <w:rsid w:val="009A74BF"/>
    <w:rsid w:val="009A7D9C"/>
    <w:rsid w:val="009B0FBC"/>
    <w:rsid w:val="009B4130"/>
    <w:rsid w:val="009B6126"/>
    <w:rsid w:val="009B7E4F"/>
    <w:rsid w:val="009C0C4E"/>
    <w:rsid w:val="009C2535"/>
    <w:rsid w:val="009D29C5"/>
    <w:rsid w:val="009D4A8E"/>
    <w:rsid w:val="009E41DD"/>
    <w:rsid w:val="00A022F4"/>
    <w:rsid w:val="00A0294B"/>
    <w:rsid w:val="00A12877"/>
    <w:rsid w:val="00A13EC3"/>
    <w:rsid w:val="00A163AA"/>
    <w:rsid w:val="00A20FD9"/>
    <w:rsid w:val="00A2396A"/>
    <w:rsid w:val="00A24FB8"/>
    <w:rsid w:val="00A25F88"/>
    <w:rsid w:val="00A33EBF"/>
    <w:rsid w:val="00A36456"/>
    <w:rsid w:val="00A36C11"/>
    <w:rsid w:val="00A400C5"/>
    <w:rsid w:val="00A40399"/>
    <w:rsid w:val="00A43CF1"/>
    <w:rsid w:val="00A447BE"/>
    <w:rsid w:val="00A4530A"/>
    <w:rsid w:val="00A46B2C"/>
    <w:rsid w:val="00A51E0D"/>
    <w:rsid w:val="00A56D74"/>
    <w:rsid w:val="00A57811"/>
    <w:rsid w:val="00A610E0"/>
    <w:rsid w:val="00A701FC"/>
    <w:rsid w:val="00A707AC"/>
    <w:rsid w:val="00A72473"/>
    <w:rsid w:val="00A72AAE"/>
    <w:rsid w:val="00A80EC4"/>
    <w:rsid w:val="00A81D6B"/>
    <w:rsid w:val="00A82E66"/>
    <w:rsid w:val="00A84542"/>
    <w:rsid w:val="00AA1057"/>
    <w:rsid w:val="00AA119A"/>
    <w:rsid w:val="00AB0C20"/>
    <w:rsid w:val="00AC05E4"/>
    <w:rsid w:val="00AD3F99"/>
    <w:rsid w:val="00AD53D1"/>
    <w:rsid w:val="00AD5808"/>
    <w:rsid w:val="00AD7414"/>
    <w:rsid w:val="00AD764B"/>
    <w:rsid w:val="00AE17D9"/>
    <w:rsid w:val="00AE4292"/>
    <w:rsid w:val="00AF26FA"/>
    <w:rsid w:val="00AF726E"/>
    <w:rsid w:val="00B02A56"/>
    <w:rsid w:val="00B02DC2"/>
    <w:rsid w:val="00B04F30"/>
    <w:rsid w:val="00B10DBC"/>
    <w:rsid w:val="00B13CA5"/>
    <w:rsid w:val="00B1747E"/>
    <w:rsid w:val="00B25C4E"/>
    <w:rsid w:val="00B32AD8"/>
    <w:rsid w:val="00B3534D"/>
    <w:rsid w:val="00B37C4C"/>
    <w:rsid w:val="00B457EC"/>
    <w:rsid w:val="00B46318"/>
    <w:rsid w:val="00B46C53"/>
    <w:rsid w:val="00B510C1"/>
    <w:rsid w:val="00B548A7"/>
    <w:rsid w:val="00B57684"/>
    <w:rsid w:val="00B6025C"/>
    <w:rsid w:val="00B60D1D"/>
    <w:rsid w:val="00B617A0"/>
    <w:rsid w:val="00B649FB"/>
    <w:rsid w:val="00B64DE9"/>
    <w:rsid w:val="00B672B5"/>
    <w:rsid w:val="00B7106A"/>
    <w:rsid w:val="00B71B11"/>
    <w:rsid w:val="00B737E7"/>
    <w:rsid w:val="00B74121"/>
    <w:rsid w:val="00B759B4"/>
    <w:rsid w:val="00B8616F"/>
    <w:rsid w:val="00B86F2E"/>
    <w:rsid w:val="00BA01F9"/>
    <w:rsid w:val="00BA0CBA"/>
    <w:rsid w:val="00BA2782"/>
    <w:rsid w:val="00BB058A"/>
    <w:rsid w:val="00BB25D8"/>
    <w:rsid w:val="00BB74EC"/>
    <w:rsid w:val="00BC03C8"/>
    <w:rsid w:val="00BC03FE"/>
    <w:rsid w:val="00BC0B68"/>
    <w:rsid w:val="00BC656F"/>
    <w:rsid w:val="00BD6EF7"/>
    <w:rsid w:val="00BD7C31"/>
    <w:rsid w:val="00BE171B"/>
    <w:rsid w:val="00BE572F"/>
    <w:rsid w:val="00BF2EB2"/>
    <w:rsid w:val="00BF5598"/>
    <w:rsid w:val="00BF6B8F"/>
    <w:rsid w:val="00BF72A2"/>
    <w:rsid w:val="00C04625"/>
    <w:rsid w:val="00C12BEB"/>
    <w:rsid w:val="00C31AE0"/>
    <w:rsid w:val="00C3525F"/>
    <w:rsid w:val="00C457B9"/>
    <w:rsid w:val="00C512C8"/>
    <w:rsid w:val="00C521F5"/>
    <w:rsid w:val="00C52556"/>
    <w:rsid w:val="00C53AD0"/>
    <w:rsid w:val="00C55C80"/>
    <w:rsid w:val="00C662A8"/>
    <w:rsid w:val="00C7028A"/>
    <w:rsid w:val="00C8177E"/>
    <w:rsid w:val="00C81E4A"/>
    <w:rsid w:val="00C8626B"/>
    <w:rsid w:val="00C93862"/>
    <w:rsid w:val="00C97936"/>
    <w:rsid w:val="00CA1DA5"/>
    <w:rsid w:val="00CA4D79"/>
    <w:rsid w:val="00CB1FDE"/>
    <w:rsid w:val="00CB5CA1"/>
    <w:rsid w:val="00CB7BBC"/>
    <w:rsid w:val="00CC0B20"/>
    <w:rsid w:val="00CC258C"/>
    <w:rsid w:val="00CC3E79"/>
    <w:rsid w:val="00CC568D"/>
    <w:rsid w:val="00CD3389"/>
    <w:rsid w:val="00CD6405"/>
    <w:rsid w:val="00CE0235"/>
    <w:rsid w:val="00CE1D8C"/>
    <w:rsid w:val="00CE35A4"/>
    <w:rsid w:val="00CE4B3C"/>
    <w:rsid w:val="00CF0BA1"/>
    <w:rsid w:val="00CF33D9"/>
    <w:rsid w:val="00CF4544"/>
    <w:rsid w:val="00D0019B"/>
    <w:rsid w:val="00D027E3"/>
    <w:rsid w:val="00D112E2"/>
    <w:rsid w:val="00D14B4A"/>
    <w:rsid w:val="00D157FA"/>
    <w:rsid w:val="00D159E3"/>
    <w:rsid w:val="00D1744B"/>
    <w:rsid w:val="00D23917"/>
    <w:rsid w:val="00D27D9F"/>
    <w:rsid w:val="00D300A4"/>
    <w:rsid w:val="00D31304"/>
    <w:rsid w:val="00D410C0"/>
    <w:rsid w:val="00D50120"/>
    <w:rsid w:val="00D51B4D"/>
    <w:rsid w:val="00D53971"/>
    <w:rsid w:val="00D6063E"/>
    <w:rsid w:val="00D63E89"/>
    <w:rsid w:val="00D65D6C"/>
    <w:rsid w:val="00D660EC"/>
    <w:rsid w:val="00D736E5"/>
    <w:rsid w:val="00D740D6"/>
    <w:rsid w:val="00D76891"/>
    <w:rsid w:val="00D809F5"/>
    <w:rsid w:val="00D90232"/>
    <w:rsid w:val="00D939A1"/>
    <w:rsid w:val="00D95232"/>
    <w:rsid w:val="00DA0286"/>
    <w:rsid w:val="00DA0EEF"/>
    <w:rsid w:val="00DA398F"/>
    <w:rsid w:val="00DA3C16"/>
    <w:rsid w:val="00DA452A"/>
    <w:rsid w:val="00DB08BD"/>
    <w:rsid w:val="00DB10B8"/>
    <w:rsid w:val="00DB5AF2"/>
    <w:rsid w:val="00DC23C8"/>
    <w:rsid w:val="00DC7C84"/>
    <w:rsid w:val="00DD2859"/>
    <w:rsid w:val="00DE52F3"/>
    <w:rsid w:val="00DE5913"/>
    <w:rsid w:val="00DE644E"/>
    <w:rsid w:val="00DF23CC"/>
    <w:rsid w:val="00E066D9"/>
    <w:rsid w:val="00E076FE"/>
    <w:rsid w:val="00E131F9"/>
    <w:rsid w:val="00E14B86"/>
    <w:rsid w:val="00E21659"/>
    <w:rsid w:val="00E33067"/>
    <w:rsid w:val="00E41C8D"/>
    <w:rsid w:val="00E43ADB"/>
    <w:rsid w:val="00E44E07"/>
    <w:rsid w:val="00E46749"/>
    <w:rsid w:val="00E506D0"/>
    <w:rsid w:val="00E51A8C"/>
    <w:rsid w:val="00E56495"/>
    <w:rsid w:val="00E56FF7"/>
    <w:rsid w:val="00E603B4"/>
    <w:rsid w:val="00E60498"/>
    <w:rsid w:val="00E62DF1"/>
    <w:rsid w:val="00E64291"/>
    <w:rsid w:val="00E67EB7"/>
    <w:rsid w:val="00E70E83"/>
    <w:rsid w:val="00E716B0"/>
    <w:rsid w:val="00E73B58"/>
    <w:rsid w:val="00E76410"/>
    <w:rsid w:val="00E77AF2"/>
    <w:rsid w:val="00E83172"/>
    <w:rsid w:val="00E84071"/>
    <w:rsid w:val="00E84B4B"/>
    <w:rsid w:val="00E861FA"/>
    <w:rsid w:val="00EA43A2"/>
    <w:rsid w:val="00EB08EE"/>
    <w:rsid w:val="00EB35DA"/>
    <w:rsid w:val="00EB4607"/>
    <w:rsid w:val="00EB7208"/>
    <w:rsid w:val="00EC3CD6"/>
    <w:rsid w:val="00ED0EA8"/>
    <w:rsid w:val="00ED2836"/>
    <w:rsid w:val="00EE388F"/>
    <w:rsid w:val="00EE39A1"/>
    <w:rsid w:val="00EF3915"/>
    <w:rsid w:val="00F07858"/>
    <w:rsid w:val="00F104CF"/>
    <w:rsid w:val="00F11E4A"/>
    <w:rsid w:val="00F13C69"/>
    <w:rsid w:val="00F152A9"/>
    <w:rsid w:val="00F153C6"/>
    <w:rsid w:val="00F160A5"/>
    <w:rsid w:val="00F20760"/>
    <w:rsid w:val="00F248B4"/>
    <w:rsid w:val="00F40AB6"/>
    <w:rsid w:val="00F42CE3"/>
    <w:rsid w:val="00F434F4"/>
    <w:rsid w:val="00F44C88"/>
    <w:rsid w:val="00F4576A"/>
    <w:rsid w:val="00F5084D"/>
    <w:rsid w:val="00F523EE"/>
    <w:rsid w:val="00F54276"/>
    <w:rsid w:val="00F553BD"/>
    <w:rsid w:val="00F55F2F"/>
    <w:rsid w:val="00F5619B"/>
    <w:rsid w:val="00F7064D"/>
    <w:rsid w:val="00F71045"/>
    <w:rsid w:val="00F73F9D"/>
    <w:rsid w:val="00F84F88"/>
    <w:rsid w:val="00F86485"/>
    <w:rsid w:val="00F91DFB"/>
    <w:rsid w:val="00F94501"/>
    <w:rsid w:val="00F972FE"/>
    <w:rsid w:val="00FA014C"/>
    <w:rsid w:val="00FA1582"/>
    <w:rsid w:val="00FA1E47"/>
    <w:rsid w:val="00FC1F57"/>
    <w:rsid w:val="00FC50DC"/>
    <w:rsid w:val="00FC5537"/>
    <w:rsid w:val="00FD7880"/>
    <w:rsid w:val="00FE3074"/>
    <w:rsid w:val="00FE4F4F"/>
    <w:rsid w:val="00FF4EBA"/>
    <w:rsid w:val="00FF6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5B0"/>
  </w:style>
  <w:style w:type="paragraph" w:styleId="3">
    <w:name w:val="heading 3"/>
    <w:basedOn w:val="a"/>
    <w:link w:val="30"/>
    <w:uiPriority w:val="9"/>
    <w:qFormat/>
    <w:rsid w:val="009774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82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774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517679"/>
    <w:rPr>
      <w:b/>
      <w:bCs/>
    </w:rPr>
  </w:style>
  <w:style w:type="paragraph" w:styleId="a6">
    <w:name w:val="Normal (Web)"/>
    <w:basedOn w:val="a"/>
    <w:uiPriority w:val="99"/>
    <w:unhideWhenUsed/>
    <w:rsid w:val="00517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azareva\Desktop\&#1044;&#1086;&#1082;&#1091;&#1084;&#1077;&#1085;&#1090;&#1099;\&#1043;&#1086;&#1076;&#1086;&#1074;&#1099;&#1077;%20&#1086;&#1090;&#1095;&#1077;&#1090;&#1099;\2021\&#1044;&#1080;&#1089;&#1087;&#1072;&#1085;&#1089;&#1077;&#1088;&#1080;&#1079;&#1072;&#1094;&#1080;&#1103;\gospital_pmm_disp21_400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azareva\Desktop\&#1044;&#1086;&#1082;&#1091;&#1084;&#1077;&#1085;&#1090;&#1099;\&#1043;&#1086;&#1076;&#1086;&#1074;&#1099;&#1077;%20&#1086;&#1090;&#1095;&#1077;&#1090;&#1099;\2021\&#1044;&#1080;&#1089;&#1087;&#1072;&#1085;&#1089;&#1077;&#1088;&#1080;&#1079;&#1072;&#1094;&#1080;&#1103;\gospital_pmm_disp21_500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b="1" i="0" baseline="0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Лист1!$A$11:$C$28</c:f>
              <c:strCache>
                <c:ptCount val="11"/>
                <c:pt idx="0">
                  <c:v>Гиперхолестеринемия</c:v>
                </c:pt>
                <c:pt idx="1">
                  <c:v>Гипергликемия</c:v>
                </c:pt>
                <c:pt idx="2">
                  <c:v>Курение табака</c:v>
                </c:pt>
                <c:pt idx="3">
                  <c:v>Нерациональное питание</c:v>
                </c:pt>
                <c:pt idx="4">
                  <c:v>Избыточная масса тела</c:v>
                </c:pt>
                <c:pt idx="5">
                  <c:v>Ожирение</c:v>
                </c:pt>
                <c:pt idx="6">
                  <c:v>Низкая физическая активность</c:v>
                </c:pt>
                <c:pt idx="7">
                  <c:v>Отягощенная наследственность по злокачественным новообразованиям: других локаций</c:v>
                </c:pt>
                <c:pt idx="8">
                  <c:v>Отягощенная наследственность по сахарному диабету</c:v>
                </c:pt>
                <c:pt idx="9">
                  <c:v>Высокий (5% и более) или очень высокий (10% и более) абсолютный сердечно-сосудистый риск</c:v>
                </c:pt>
                <c:pt idx="10">
                  <c:v>Старческая астения</c:v>
                </c:pt>
              </c:strCache>
            </c:strRef>
          </c:cat>
          <c:val>
            <c:numRef>
              <c:f>Лист1!$D$11:$D$28</c:f>
              <c:numCache>
                <c:formatCode>0</c:formatCode>
                <c:ptCount val="11"/>
                <c:pt idx="0">
                  <c:v>129</c:v>
                </c:pt>
                <c:pt idx="1">
                  <c:v>38</c:v>
                </c:pt>
                <c:pt idx="2">
                  <c:v>30</c:v>
                </c:pt>
                <c:pt idx="3">
                  <c:v>282</c:v>
                </c:pt>
                <c:pt idx="4">
                  <c:v>136</c:v>
                </c:pt>
                <c:pt idx="5">
                  <c:v>89</c:v>
                </c:pt>
                <c:pt idx="6">
                  <c:v>237</c:v>
                </c:pt>
                <c:pt idx="7">
                  <c:v>2</c:v>
                </c:pt>
                <c:pt idx="8">
                  <c:v>1</c:v>
                </c:pt>
                <c:pt idx="9">
                  <c:v>39</c:v>
                </c:pt>
                <c:pt idx="10">
                  <c:v>89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view3D>
      <c:rotX val="70"/>
      <c:rotY val="10"/>
      <c:depthPercent val="100"/>
      <c:perspective val="0"/>
    </c:view3D>
    <c:plotArea>
      <c:layout/>
      <c:pie3DChart>
        <c:varyColors val="1"/>
        <c:ser>
          <c:idx val="0"/>
          <c:order val="0"/>
          <c:explosion val="25"/>
          <c:dLbls>
            <c:dLbl>
              <c:idx val="2"/>
              <c:layout>
                <c:manualLayout>
                  <c:x val="3.3978185949992798E-3"/>
                  <c:y val="-3.8896613500022895E-2"/>
                </c:manualLayout>
              </c:layout>
              <c:showVal val="1"/>
            </c:dLbl>
            <c:dLbl>
              <c:idx val="5"/>
              <c:layout>
                <c:manualLayout>
                  <c:x val="5.8134552523815804E-3"/>
                  <c:y val="-3.5918191928989554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Лист1!$A$11:$C$54</c:f>
              <c:strCache>
                <c:ptCount val="7"/>
                <c:pt idx="0">
                  <c:v>Злокачественные новообразования</c:v>
                </c:pt>
                <c:pt idx="1">
                  <c:v>Сахарный диабет</c:v>
                </c:pt>
                <c:pt idx="2">
                  <c:v>Глаукома</c:v>
                </c:pt>
                <c:pt idx="3">
                  <c:v>Болезни системы кровообращения</c:v>
                </c:pt>
                <c:pt idx="4">
                  <c:v>Болезни органов дыхания</c:v>
                </c:pt>
                <c:pt idx="5">
                  <c:v>Болезни органов пищеварения</c:v>
                </c:pt>
                <c:pt idx="6">
                  <c:v>Прочие</c:v>
                </c:pt>
              </c:strCache>
            </c:strRef>
          </c:cat>
          <c:val>
            <c:numRef>
              <c:f>Лист1!$D$11:$D$54</c:f>
              <c:numCache>
                <c:formatCode>0</c:formatCode>
                <c:ptCount val="7"/>
                <c:pt idx="0">
                  <c:v>22</c:v>
                </c:pt>
                <c:pt idx="1">
                  <c:v>76</c:v>
                </c:pt>
                <c:pt idx="2">
                  <c:v>2</c:v>
                </c:pt>
                <c:pt idx="3">
                  <c:v>445</c:v>
                </c:pt>
                <c:pt idx="4">
                  <c:v>29</c:v>
                </c:pt>
                <c:pt idx="5">
                  <c:v>13</c:v>
                </c:pt>
                <c:pt idx="6">
                  <c:v>176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Lazareva</dc:creator>
  <cp:keywords/>
  <dc:description/>
  <cp:lastModifiedBy>Lazareva</cp:lastModifiedBy>
  <cp:revision>10</cp:revision>
  <dcterms:created xsi:type="dcterms:W3CDTF">2022-09-14T07:17:00Z</dcterms:created>
  <dcterms:modified xsi:type="dcterms:W3CDTF">2022-09-14T08:08:00Z</dcterms:modified>
</cp:coreProperties>
</file>